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09" w:rsidRDefault="00AA2609" w:rsidP="00AA2609">
      <w:pPr>
        <w:ind w:left="9072" w:right="-1"/>
        <w:jc w:val="both"/>
        <w:rPr>
          <w:rFonts w:ascii="Times New Roman" w:hAnsi="Times New Roman" w:cs="Times New Roman"/>
          <w:sz w:val="16"/>
          <w:szCs w:val="16"/>
        </w:rPr>
      </w:pPr>
      <w:r w:rsidRPr="00453DBA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Приложение N 10</w:t>
      </w:r>
      <w:r w:rsidRPr="00453DBA">
        <w:rPr>
          <w:rFonts w:ascii="Times New Roman" w:hAnsi="Times New Roman" w:cs="Times New Roman"/>
          <w:sz w:val="16"/>
          <w:szCs w:val="16"/>
        </w:rPr>
        <w:t xml:space="preserve"> к </w:t>
      </w:r>
      <w:r>
        <w:rPr>
          <w:rFonts w:ascii="Times New Roman" w:hAnsi="Times New Roman" w:cs="Times New Roman"/>
          <w:sz w:val="16"/>
          <w:szCs w:val="16"/>
        </w:rPr>
        <w:t>Порядку</w:t>
      </w:r>
      <w:r w:rsidRPr="00453DB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AA2609" w:rsidRPr="00453DBA" w:rsidRDefault="00AA2609" w:rsidP="00AA2609">
      <w:pPr>
        <w:ind w:left="9072" w:right="-1"/>
        <w:jc w:val="both"/>
        <w:rPr>
          <w:rFonts w:ascii="Times New Roman" w:hAnsi="Times New Roman" w:cs="Times New Roman"/>
          <w:sz w:val="16"/>
          <w:szCs w:val="16"/>
        </w:rPr>
      </w:pPr>
      <w:r w:rsidRPr="00453DBA">
        <w:rPr>
          <w:rFonts w:ascii="Times New Roman" w:hAnsi="Times New Roman" w:cs="Times New Roman"/>
          <w:sz w:val="16"/>
          <w:szCs w:val="16"/>
        </w:rPr>
        <w:t>ведения учета и осуществления хранения документов в Управлении финансов администрации муниципального образования город Балаково, предусматривающих обращение взыскания на средства бюджетных и автономных учреждений, лицевые счета которым открыты в Управлении финансов администрации муниципального образования город Балаково и документов, связанных с их исполнением от __.____. 2011г. № ____</w:t>
      </w:r>
    </w:p>
    <w:p w:rsidR="00AA2609" w:rsidRPr="0043477A" w:rsidRDefault="00AA2609" w:rsidP="00AA2609">
      <w:pPr>
        <w:ind w:firstLine="720"/>
        <w:jc w:val="right"/>
      </w:pPr>
    </w:p>
    <w:p w:rsidR="00AA2609" w:rsidRPr="00453DBA" w:rsidRDefault="00AA2609" w:rsidP="00AA2609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AA2609" w:rsidRPr="00453DBA" w:rsidRDefault="00AA2609" w:rsidP="00AA2609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453DBA">
        <w:rPr>
          <w:rStyle w:val="a3"/>
          <w:rFonts w:ascii="Times New Roman" w:hAnsi="Times New Roman" w:cs="Times New Roman"/>
          <w:color w:val="auto"/>
          <w:sz w:val="16"/>
          <w:szCs w:val="16"/>
        </w:rPr>
        <w:t>Журнал</w:t>
      </w:r>
    </w:p>
    <w:p w:rsidR="00AA2609" w:rsidRPr="00453DBA" w:rsidRDefault="00AA2609" w:rsidP="00AA2609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453DBA">
        <w:rPr>
          <w:rStyle w:val="a3"/>
          <w:rFonts w:ascii="Times New Roman" w:hAnsi="Times New Roman" w:cs="Times New Roman"/>
          <w:color w:val="auto"/>
          <w:sz w:val="16"/>
          <w:szCs w:val="16"/>
        </w:rPr>
        <w:t>учета и регистрации исполнительных документов по периодическим выплатам</w:t>
      </w:r>
    </w:p>
    <w:p w:rsidR="00AA2609" w:rsidRPr="00453DBA" w:rsidRDefault="00AA2609" w:rsidP="00AA2609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AA2609" w:rsidRPr="00453DBA" w:rsidRDefault="00AA2609" w:rsidP="00AA2609">
      <w:pPr>
        <w:pStyle w:val="a5"/>
        <w:rPr>
          <w:rFonts w:ascii="Times New Roman" w:hAnsi="Times New Roman" w:cs="Times New Roman"/>
          <w:sz w:val="16"/>
          <w:szCs w:val="16"/>
        </w:rPr>
      </w:pPr>
      <w:r w:rsidRPr="00453DBA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                   ______________________________________________________________________</w:t>
      </w:r>
    </w:p>
    <w:p w:rsidR="00AA2609" w:rsidRPr="00453DBA" w:rsidRDefault="00AA2609" w:rsidP="00AA2609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AA2609" w:rsidRPr="00453DBA" w:rsidRDefault="00AA2609" w:rsidP="00AA2609">
      <w:pPr>
        <w:pStyle w:val="a5"/>
        <w:rPr>
          <w:rFonts w:ascii="Times New Roman" w:hAnsi="Times New Roman" w:cs="Times New Roman"/>
          <w:sz w:val="16"/>
          <w:szCs w:val="16"/>
        </w:rPr>
      </w:pPr>
      <w:r w:rsidRPr="00453DBA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>
        <w:rPr>
          <w:rFonts w:ascii="Times New Roman" w:hAnsi="Times New Roman" w:cs="Times New Roman"/>
          <w:sz w:val="16"/>
          <w:szCs w:val="16"/>
        </w:rPr>
        <w:t>Управление финансов администрации муниципального образования город Балаково</w:t>
      </w:r>
    </w:p>
    <w:p w:rsidR="00AA2609" w:rsidRPr="00453DBA" w:rsidRDefault="00AA2609" w:rsidP="00AA2609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2100"/>
        <w:gridCol w:w="1820"/>
        <w:gridCol w:w="1120"/>
        <w:gridCol w:w="1260"/>
        <w:gridCol w:w="1400"/>
        <w:gridCol w:w="1400"/>
        <w:gridCol w:w="1680"/>
        <w:gridCol w:w="3220"/>
      </w:tblGrid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N </w:t>
            </w:r>
            <w:proofErr w:type="spellStart"/>
            <w:proofErr w:type="gramStart"/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 исполнительного документа, присвоенный при регистрации входящей корреспонденции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 предъявления исполнительного документа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Исполнительный документ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Количество листов приложения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должника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организации/Ф.И.О. взыскателя (представителя взыскателя)/ наименование судебного органа, предъявившего исполнительный документ/номер и дата почтового уведомления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серия,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 выдачи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судебного органа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A2609" w:rsidRPr="00453DBA" w:rsidRDefault="00AA2609" w:rsidP="00AA2609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2240"/>
        <w:gridCol w:w="1540"/>
        <w:gridCol w:w="1680"/>
        <w:gridCol w:w="1960"/>
        <w:gridCol w:w="1540"/>
        <w:gridCol w:w="1680"/>
        <w:gridCol w:w="1820"/>
      </w:tblGrid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Банковские реквизиты (адрес) взыскателя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 xml:space="preserve">Сумма, взыскиваемая по </w:t>
            </w:r>
            <w:proofErr w:type="gramStart"/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исполнительном</w:t>
            </w:r>
            <w:proofErr w:type="gramEnd"/>
            <w:r w:rsidRPr="00453DBA">
              <w:rPr>
                <w:rFonts w:ascii="Times New Roman" w:hAnsi="Times New Roman" w:cs="Times New Roman"/>
                <w:sz w:val="16"/>
                <w:szCs w:val="16"/>
              </w:rPr>
              <w:t xml:space="preserve"> у документу, руб.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поступлении исполнительного документа/о возобновлении исполнения исполнительного документа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 вручения уведомления должнику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представлении уточненных реквизитов банковского счета взыскателя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 вручения уведомления должнику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A2609" w:rsidRPr="00453DBA" w:rsidRDefault="00AA2609" w:rsidP="00AA2609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1960"/>
        <w:gridCol w:w="1945"/>
        <w:gridCol w:w="15"/>
        <w:gridCol w:w="1945"/>
        <w:gridCol w:w="2100"/>
        <w:gridCol w:w="15"/>
        <w:gridCol w:w="1945"/>
        <w:gridCol w:w="1945"/>
        <w:gridCol w:w="30"/>
      </w:tblGrid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33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Периоды проведения оплаты требований исполнительного документа (месяц, квартал и т.д.)</w:t>
            </w:r>
          </w:p>
        </w:tc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Приостановление и возобновление операций на лицевых счетах</w:t>
            </w:r>
          </w:p>
        </w:tc>
        <w:tc>
          <w:tcPr>
            <w:tcW w:w="3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неисполнении должником требований исполнительного документа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3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приостановлении операций по расходованию средств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возобновлении операций по расходованию средств</w:t>
            </w:r>
          </w:p>
        </w:tc>
        <w:tc>
          <w:tcPr>
            <w:tcW w:w="3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3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A2609" w:rsidRPr="00453DBA" w:rsidRDefault="00AA2609" w:rsidP="00AA2609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1540"/>
        <w:gridCol w:w="2520"/>
        <w:gridCol w:w="1400"/>
        <w:gridCol w:w="1540"/>
        <w:gridCol w:w="2240"/>
        <w:gridCol w:w="1540"/>
        <w:gridCol w:w="1400"/>
        <w:gridCol w:w="1820"/>
      </w:tblGrid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0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Возврат исполнительного документа/передача исполнительного документа (при реорганизации Управления финансов, изменении типа бюджетного учреждения)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5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 лицевого счета, предназначенного для учета операций со средствами бюджетных и автономных учреждений (за исключением субсидий на иные цели, а также бюджетных инвестиций, предоставленных бюджетным и автономным учреждениям из соответствующих бюджетов бюджетной системы Российской Федерации)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 лицевого счета, предназначенного для учета операций со средствами, предоставленными бюджетным и автономным учреждениям из бюджетов бюджетной системы Российской Федерации в виде субсидий на иные цели, а также бюджетных инвестиций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(сопроводительное письмо)/акт передачи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причина возврата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5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расчетный документ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расчетный документ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передачи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сумма, руб.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сумма, руб.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A2609" w:rsidRPr="00453DBA" w:rsidRDefault="00AA2609" w:rsidP="00AA2609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80"/>
        <w:gridCol w:w="4900"/>
        <w:gridCol w:w="3360"/>
        <w:gridCol w:w="3220"/>
      </w:tblGrid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86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Приостановление исполнения исполнительных документов</w:t>
            </w:r>
          </w:p>
        </w:tc>
        <w:tc>
          <w:tcPr>
            <w:tcW w:w="6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Возобновление исполнения исполнительного документа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 и судебного органа, его выдавшего (дата, номер)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</w:p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(с ________ по ________)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 и судебного органа, его выдавшего, номер и дата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 поступления в Управление финансов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2609" w:rsidRPr="00453DBA" w:rsidTr="007D3FE4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609" w:rsidRPr="00453DBA" w:rsidRDefault="00AA2609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A2609" w:rsidRPr="00453DBA" w:rsidRDefault="00AA2609" w:rsidP="00AA2609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AA2609" w:rsidRPr="00453DBA" w:rsidRDefault="00AA2609" w:rsidP="00AA2609">
      <w:pPr>
        <w:ind w:left="550" w:firstLine="720"/>
        <w:jc w:val="right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</w:p>
    <w:p w:rsidR="00AA2609" w:rsidRPr="00453DBA" w:rsidRDefault="00AA2609" w:rsidP="00AA2609">
      <w:pPr>
        <w:ind w:left="550" w:firstLine="720"/>
        <w:jc w:val="right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</w:p>
    <w:p w:rsidR="00AA2609" w:rsidRPr="00453DBA" w:rsidRDefault="00AA2609" w:rsidP="00AA2609">
      <w:pPr>
        <w:ind w:left="550" w:firstLine="720"/>
        <w:jc w:val="right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</w:p>
    <w:p w:rsidR="00AA2609" w:rsidRPr="00453DBA" w:rsidRDefault="00AA2609" w:rsidP="00AA2609">
      <w:pPr>
        <w:ind w:left="550" w:firstLine="720"/>
        <w:jc w:val="right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</w:p>
    <w:p w:rsidR="00AA2609" w:rsidRPr="00453DBA" w:rsidRDefault="00AA2609" w:rsidP="00AA2609">
      <w:pPr>
        <w:ind w:left="550" w:firstLine="720"/>
        <w:jc w:val="right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</w:p>
    <w:p w:rsidR="00AA2609" w:rsidRPr="00453DBA" w:rsidRDefault="00AA2609" w:rsidP="00AA2609">
      <w:pPr>
        <w:ind w:left="550" w:firstLine="720"/>
        <w:jc w:val="right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</w:p>
    <w:p w:rsidR="00AA2609" w:rsidRPr="00292F21" w:rsidRDefault="00AA2609" w:rsidP="00AA260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>Начальник  (заместитель начальника)</w:t>
      </w:r>
    </w:p>
    <w:p w:rsidR="00AA2609" w:rsidRPr="00292F21" w:rsidRDefault="00AA2609" w:rsidP="00AA260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AA2609" w:rsidRPr="00292F21" w:rsidRDefault="00AA2609" w:rsidP="00AA260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</w:p>
    <w:p w:rsidR="00AA2609" w:rsidRPr="00AC7D67" w:rsidRDefault="00AA2609" w:rsidP="00AA2609">
      <w:pPr>
        <w:jc w:val="both"/>
        <w:rPr>
          <w:rFonts w:ascii="Times New Roman" w:hAnsi="Times New Roman" w:cs="Times New Roman"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город Балаково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>___________  _____________________</w:t>
      </w:r>
    </w:p>
    <w:p w:rsidR="00AA2609" w:rsidRPr="00AC7D67" w:rsidRDefault="00AA2609" w:rsidP="00AA2609">
      <w:pPr>
        <w:jc w:val="both"/>
        <w:rPr>
          <w:rFonts w:ascii="Times New Roman" w:hAnsi="Times New Roman" w:cs="Times New Roman"/>
          <w:sz w:val="26"/>
          <w:szCs w:val="26"/>
        </w:rPr>
      </w:pPr>
      <w:r w:rsidRPr="00AC7D67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 xml:space="preserve">  (подпись)   (расшифровка подписи)</w:t>
      </w:r>
    </w:p>
    <w:p w:rsidR="00AA2609" w:rsidRPr="00AC7D67" w:rsidRDefault="00AA2609" w:rsidP="00AA260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A2609" w:rsidRPr="00AC7D67" w:rsidRDefault="00AA2609" w:rsidP="00AA2609">
      <w:pPr>
        <w:jc w:val="both"/>
        <w:rPr>
          <w:rFonts w:ascii="Times New Roman" w:hAnsi="Times New Roman" w:cs="Times New Roman"/>
          <w:sz w:val="26"/>
          <w:szCs w:val="26"/>
        </w:rPr>
      </w:pPr>
      <w:r w:rsidRPr="00AC7D67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 xml:space="preserve">  М.П.</w:t>
      </w:r>
    </w:p>
    <w:p w:rsidR="00AA2609" w:rsidRDefault="00AA2609" w:rsidP="00AA2609">
      <w:pPr>
        <w:ind w:left="550" w:firstLine="720"/>
        <w:rPr>
          <w:rStyle w:val="a3"/>
          <w:color w:val="auto"/>
        </w:rPr>
      </w:pPr>
    </w:p>
    <w:p w:rsidR="00AA2609" w:rsidRDefault="00AA2609" w:rsidP="00AA2609">
      <w:pPr>
        <w:ind w:left="550" w:firstLine="720"/>
        <w:jc w:val="right"/>
        <w:rPr>
          <w:rStyle w:val="a3"/>
          <w:color w:val="auto"/>
        </w:rPr>
      </w:pPr>
    </w:p>
    <w:p w:rsidR="00AA2609" w:rsidRDefault="00AA2609" w:rsidP="00AA2609">
      <w:pPr>
        <w:ind w:left="550" w:firstLine="720"/>
        <w:jc w:val="right"/>
        <w:rPr>
          <w:rStyle w:val="a3"/>
          <w:color w:val="auto"/>
        </w:rPr>
      </w:pPr>
    </w:p>
    <w:p w:rsidR="00AA2609" w:rsidRDefault="00AA2609" w:rsidP="00AA2609">
      <w:pPr>
        <w:ind w:left="9072" w:right="-1"/>
        <w:jc w:val="both"/>
        <w:rPr>
          <w:rFonts w:ascii="Times New Roman" w:hAnsi="Times New Roman" w:cs="Times New Roman"/>
          <w:sz w:val="16"/>
          <w:szCs w:val="16"/>
        </w:rPr>
      </w:pPr>
    </w:p>
    <w:p w:rsidR="00AA2609" w:rsidRDefault="00AA2609" w:rsidP="00AA2609">
      <w:pPr>
        <w:ind w:left="9072" w:right="-1"/>
        <w:jc w:val="both"/>
        <w:rPr>
          <w:rFonts w:ascii="Times New Roman" w:hAnsi="Times New Roman" w:cs="Times New Roman"/>
          <w:sz w:val="16"/>
          <w:szCs w:val="16"/>
        </w:rPr>
      </w:pPr>
    </w:p>
    <w:p w:rsidR="00AA2609" w:rsidRDefault="00AA2609" w:rsidP="00AA2609">
      <w:pPr>
        <w:ind w:left="9072" w:right="-1"/>
        <w:jc w:val="both"/>
        <w:rPr>
          <w:rFonts w:ascii="Times New Roman" w:hAnsi="Times New Roman" w:cs="Times New Roman"/>
          <w:sz w:val="16"/>
          <w:szCs w:val="16"/>
        </w:rPr>
      </w:pPr>
    </w:p>
    <w:p w:rsidR="006E0199" w:rsidRDefault="00AA2609"/>
    <w:sectPr w:rsidR="006E0199" w:rsidSect="00AA260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2609"/>
    <w:rsid w:val="00852169"/>
    <w:rsid w:val="00AA2609"/>
    <w:rsid w:val="00CC2072"/>
    <w:rsid w:val="00D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A2609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AA2609"/>
    <w:pPr>
      <w:jc w:val="both"/>
    </w:pPr>
  </w:style>
  <w:style w:type="paragraph" w:customStyle="1" w:styleId="a5">
    <w:name w:val="Таблицы (моноширинный)"/>
    <w:basedOn w:val="a"/>
    <w:next w:val="a"/>
    <w:uiPriority w:val="99"/>
    <w:rsid w:val="00AA2609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2011-09-23T07:51:00Z</dcterms:created>
  <dcterms:modified xsi:type="dcterms:W3CDTF">2011-09-23T07:51:00Z</dcterms:modified>
</cp:coreProperties>
</file>