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9E" w:rsidRPr="0065269E" w:rsidRDefault="0065269E" w:rsidP="0065269E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65269E">
        <w:rPr>
          <w:b/>
          <w:sz w:val="28"/>
          <w:szCs w:val="28"/>
        </w:rPr>
        <w:t>Саратовская область</w:t>
      </w:r>
    </w:p>
    <w:p w:rsidR="0065269E" w:rsidRPr="0065269E" w:rsidRDefault="0065269E" w:rsidP="00652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269E">
        <w:rPr>
          <w:rFonts w:ascii="Times New Roman" w:hAnsi="Times New Roman" w:cs="Times New Roman"/>
          <w:b/>
          <w:sz w:val="28"/>
          <w:szCs w:val="28"/>
        </w:rPr>
        <w:t>Балаковский</w:t>
      </w:r>
      <w:proofErr w:type="spellEnd"/>
      <w:r w:rsidRPr="0065269E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65269E" w:rsidRPr="0065269E" w:rsidRDefault="0065269E" w:rsidP="00652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9E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Балаково</w:t>
      </w:r>
    </w:p>
    <w:p w:rsidR="0065269E" w:rsidRPr="0065269E" w:rsidRDefault="0065269E" w:rsidP="006C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69E" w:rsidRPr="0065269E" w:rsidRDefault="0065269E" w:rsidP="006C51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9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 Балаково</w:t>
      </w:r>
    </w:p>
    <w:p w:rsidR="0065269E" w:rsidRPr="0065269E" w:rsidRDefault="0065269E" w:rsidP="006C51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69E" w:rsidRPr="0065269E" w:rsidRDefault="0065269E" w:rsidP="006C510A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69E">
        <w:rPr>
          <w:rFonts w:ascii="Times New Roman" w:hAnsi="Times New Roman" w:cs="Times New Roman"/>
          <w:bCs/>
          <w:sz w:val="28"/>
          <w:szCs w:val="28"/>
        </w:rPr>
        <w:t>Семнадцатое заседание Совета муниципального образования</w:t>
      </w:r>
    </w:p>
    <w:p w:rsidR="0065269E" w:rsidRPr="0065269E" w:rsidRDefault="0065269E" w:rsidP="006C5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69E">
        <w:rPr>
          <w:rFonts w:ascii="Times New Roman" w:hAnsi="Times New Roman" w:cs="Times New Roman"/>
          <w:bCs/>
          <w:sz w:val="28"/>
          <w:szCs w:val="28"/>
        </w:rPr>
        <w:t>город Балаково четвертого созыва</w:t>
      </w:r>
    </w:p>
    <w:p w:rsidR="0065269E" w:rsidRPr="0065269E" w:rsidRDefault="0065269E" w:rsidP="006C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69E" w:rsidRPr="0065269E" w:rsidRDefault="0065269E" w:rsidP="006C5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69E">
        <w:rPr>
          <w:rFonts w:ascii="Times New Roman" w:hAnsi="Times New Roman" w:cs="Times New Roman"/>
          <w:sz w:val="28"/>
          <w:szCs w:val="28"/>
        </w:rPr>
        <w:t>РЕШЕНИЕ № 9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5269E" w:rsidRPr="0065269E" w:rsidRDefault="0065269E" w:rsidP="006C510A">
      <w:pPr>
        <w:pStyle w:val="1"/>
        <w:keepNext w:val="0"/>
        <w:numPr>
          <w:ilvl w:val="0"/>
          <w:numId w:val="1"/>
        </w:numPr>
        <w:autoSpaceDE w:val="0"/>
        <w:jc w:val="right"/>
        <w:rPr>
          <w:b w:val="0"/>
          <w:i/>
          <w:sz w:val="28"/>
          <w:szCs w:val="28"/>
        </w:rPr>
      </w:pPr>
      <w:r w:rsidRPr="0065269E">
        <w:rPr>
          <w:b w:val="0"/>
          <w:sz w:val="28"/>
          <w:szCs w:val="28"/>
        </w:rPr>
        <w:t>29 ноября 2019 года</w:t>
      </w:r>
    </w:p>
    <w:p w:rsidR="0065269E" w:rsidRPr="001537E0" w:rsidRDefault="0065269E" w:rsidP="006C5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009AF" w:rsidRPr="001537E0" w:rsidRDefault="00AC375F" w:rsidP="006C510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образования </w:t>
      </w:r>
      <w:r w:rsidR="00190F8A" w:rsidRPr="001537E0">
        <w:rPr>
          <w:rFonts w:ascii="Times New Roman" w:hAnsi="Times New Roman" w:cs="Times New Roman"/>
          <w:b/>
          <w:sz w:val="28"/>
          <w:szCs w:val="28"/>
        </w:rPr>
        <w:t xml:space="preserve">город Балаково </w:t>
      </w:r>
      <w:r w:rsidRPr="001537E0">
        <w:rPr>
          <w:rFonts w:ascii="Times New Roman" w:hAnsi="Times New Roman" w:cs="Times New Roman"/>
          <w:b/>
          <w:sz w:val="28"/>
          <w:szCs w:val="28"/>
        </w:rPr>
        <w:t>от 2</w:t>
      </w:r>
      <w:r w:rsidR="00190F8A" w:rsidRPr="001537E0">
        <w:rPr>
          <w:rFonts w:ascii="Times New Roman" w:hAnsi="Times New Roman" w:cs="Times New Roman"/>
          <w:b/>
          <w:sz w:val="28"/>
          <w:szCs w:val="28"/>
        </w:rPr>
        <w:t>6</w:t>
      </w:r>
      <w:r w:rsidRPr="00153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8A" w:rsidRPr="001537E0">
        <w:rPr>
          <w:rFonts w:ascii="Times New Roman" w:hAnsi="Times New Roman" w:cs="Times New Roman"/>
          <w:b/>
          <w:sz w:val="28"/>
          <w:szCs w:val="28"/>
        </w:rPr>
        <w:t>июля</w:t>
      </w:r>
      <w:r w:rsidRPr="001537E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90F8A" w:rsidRPr="001537E0">
        <w:rPr>
          <w:rFonts w:ascii="Times New Roman" w:hAnsi="Times New Roman" w:cs="Times New Roman"/>
          <w:b/>
          <w:sz w:val="28"/>
          <w:szCs w:val="28"/>
        </w:rPr>
        <w:t>3 года №</w:t>
      </w:r>
      <w:r w:rsidR="008807FB" w:rsidRPr="00153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8A" w:rsidRPr="001537E0">
        <w:rPr>
          <w:rFonts w:ascii="Times New Roman" w:hAnsi="Times New Roman" w:cs="Times New Roman"/>
          <w:b/>
          <w:sz w:val="28"/>
          <w:szCs w:val="28"/>
        </w:rPr>
        <w:t>512 «О земельном налоге»</w:t>
      </w:r>
    </w:p>
    <w:p w:rsidR="00AC375F" w:rsidRPr="001537E0" w:rsidRDefault="00AC375F" w:rsidP="006C510A">
      <w:pPr>
        <w:pStyle w:val="a3"/>
        <w:jc w:val="both"/>
        <w:rPr>
          <w:b/>
        </w:rPr>
      </w:pPr>
    </w:p>
    <w:p w:rsidR="003A20F2" w:rsidRDefault="00190F8A" w:rsidP="006C510A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1537E0">
        <w:rPr>
          <w:rStyle w:val="FontStyle12"/>
          <w:sz w:val="28"/>
          <w:szCs w:val="28"/>
        </w:rPr>
        <w:t xml:space="preserve">Руководствуясь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 Балаково, </w:t>
      </w:r>
      <w:r w:rsidR="003A20F2">
        <w:rPr>
          <w:sz w:val="28"/>
          <w:szCs w:val="28"/>
        </w:rPr>
        <w:t xml:space="preserve">Федеральным законом от 29 сентября 2019 года №325-ФЗ «О внесении изменений в части первую и вторую Налогового кодекса Российской Федерации», </w:t>
      </w:r>
      <w:bookmarkStart w:id="0" w:name="_Hlk24553389"/>
      <w:r w:rsidR="003A20F2">
        <w:rPr>
          <w:sz w:val="28"/>
          <w:szCs w:val="28"/>
        </w:rPr>
        <w:t>Федеральным законом от 15 апреля 2019 года №63-ФЗ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bookmarkEnd w:id="0"/>
      <w:r w:rsidR="003A20F2">
        <w:rPr>
          <w:sz w:val="28"/>
          <w:szCs w:val="28"/>
        </w:rPr>
        <w:t xml:space="preserve">, </w:t>
      </w:r>
      <w:r w:rsidRPr="001537E0">
        <w:rPr>
          <w:rStyle w:val="FontStyle12"/>
          <w:sz w:val="28"/>
          <w:szCs w:val="28"/>
        </w:rPr>
        <w:t>рассмотрев рекомендации комитета по бюджетно-финансовой, экономической, социальной политике и вопросам жилищно-коммунального хозяйства, Совет муниципального образования город Балаково</w:t>
      </w:r>
    </w:p>
    <w:p w:rsidR="0065269E" w:rsidRDefault="0065269E" w:rsidP="0065269E">
      <w:pPr>
        <w:pStyle w:val="Style2"/>
        <w:widowControl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AC375F" w:rsidRPr="003A20F2" w:rsidRDefault="0065269E" w:rsidP="0065269E">
      <w:pPr>
        <w:pStyle w:val="Style2"/>
        <w:widowControl/>
        <w:jc w:val="both"/>
        <w:rPr>
          <w:sz w:val="28"/>
          <w:szCs w:val="28"/>
        </w:rPr>
      </w:pPr>
      <w:r>
        <w:rPr>
          <w:b/>
          <w:color w:val="000000"/>
        </w:rPr>
        <w:tab/>
      </w:r>
      <w:r w:rsidR="00AC375F" w:rsidRPr="001537E0">
        <w:rPr>
          <w:b/>
          <w:color w:val="000000"/>
        </w:rPr>
        <w:t>РЕШИЛ:</w:t>
      </w:r>
    </w:p>
    <w:p w:rsidR="00AA5288" w:rsidRPr="00AA5288" w:rsidRDefault="00AC375F" w:rsidP="00AA5288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lang w:eastAsia="zh-CN"/>
        </w:rPr>
      </w:pPr>
      <w:r w:rsidRPr="004C2E87">
        <w:rPr>
          <w:rFonts w:ascii="Times New Roman" w:hAnsi="Times New Roman" w:cs="Times New Roman"/>
          <w:sz w:val="28"/>
          <w:szCs w:val="28"/>
          <w:lang w:eastAsia="zh-CN"/>
        </w:rPr>
        <w:t xml:space="preserve">1. Внести в решение Совета </w:t>
      </w:r>
      <w:r w:rsidR="00190F8A" w:rsidRPr="004C2E87">
        <w:rPr>
          <w:rFonts w:ascii="Times New Roman" w:hAnsi="Times New Roman" w:cs="Times New Roman"/>
          <w:sz w:val="28"/>
          <w:szCs w:val="28"/>
        </w:rPr>
        <w:t>муниципального образования город Балаково от 26 июля 2013 года №</w:t>
      </w:r>
      <w:r w:rsidR="0039321D" w:rsidRPr="004C2E87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4C2E87">
        <w:rPr>
          <w:rFonts w:ascii="Times New Roman" w:hAnsi="Times New Roman" w:cs="Times New Roman"/>
          <w:sz w:val="28"/>
          <w:szCs w:val="28"/>
        </w:rPr>
        <w:t>512 «О земельном налоге»</w:t>
      </w:r>
      <w:r w:rsidR="003A20F2">
        <w:rPr>
          <w:rFonts w:ascii="Times New Roman" w:hAnsi="Times New Roman" w:cs="Times New Roman"/>
          <w:sz w:val="28"/>
          <w:szCs w:val="28"/>
        </w:rPr>
        <w:t xml:space="preserve"> (далее-решение)</w:t>
      </w:r>
      <w:r w:rsidR="00190F8A" w:rsidRPr="004C2E87">
        <w:rPr>
          <w:rFonts w:ascii="Times New Roman" w:hAnsi="Times New Roman" w:cs="Times New Roman"/>
          <w:sz w:val="28"/>
          <w:szCs w:val="28"/>
        </w:rPr>
        <w:t xml:space="preserve"> </w:t>
      </w:r>
      <w:r w:rsidR="00FD3458" w:rsidRPr="004C2E87">
        <w:rPr>
          <w:rFonts w:ascii="Times New Roman" w:hAnsi="Times New Roman" w:cs="Times New Roman"/>
          <w:sz w:val="28"/>
          <w:szCs w:val="28"/>
          <w:lang w:eastAsia="zh-CN"/>
        </w:rPr>
        <w:t>следующие изменения</w:t>
      </w:r>
      <w:r w:rsidR="003A20F2">
        <w:rPr>
          <w:rFonts w:ascii="Times New Roman" w:hAnsi="Times New Roman" w:cs="Times New Roman"/>
          <w:sz w:val="28"/>
          <w:szCs w:val="28"/>
          <w:lang w:eastAsia="zh-CN"/>
        </w:rPr>
        <w:t xml:space="preserve"> и дополнения</w:t>
      </w:r>
      <w:r w:rsidR="00FD3458" w:rsidRPr="004C2E87">
        <w:rPr>
          <w:rFonts w:ascii="Times New Roman" w:hAnsi="Times New Roman" w:cs="Times New Roman"/>
          <w:sz w:val="28"/>
          <w:szCs w:val="28"/>
          <w:lang w:eastAsia="zh-CN"/>
        </w:rPr>
        <w:t>:</w:t>
      </w:r>
      <w:r w:rsidR="00AA5288" w:rsidRPr="00AA5288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AA5288" w:rsidRDefault="00A65E47" w:rsidP="00AA5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1.1 п</w:t>
      </w:r>
      <w:r w:rsidR="00AA5288">
        <w:rPr>
          <w:rFonts w:ascii="Times New Roman" w:hAnsi="Times New Roman"/>
          <w:sz w:val="28"/>
          <w:szCs w:val="28"/>
          <w:lang w:eastAsia="zh-CN"/>
        </w:rPr>
        <w:t>од</w:t>
      </w:r>
      <w:r w:rsidR="00AA5288" w:rsidRPr="00C341A1">
        <w:rPr>
          <w:rFonts w:ascii="Times New Roman" w:hAnsi="Times New Roman"/>
          <w:sz w:val="28"/>
          <w:szCs w:val="28"/>
          <w:lang w:eastAsia="zh-CN"/>
        </w:rPr>
        <w:t>пункт 2</w:t>
      </w:r>
      <w:r w:rsidR="00AA5288">
        <w:rPr>
          <w:rFonts w:ascii="Times New Roman" w:hAnsi="Times New Roman"/>
          <w:sz w:val="28"/>
          <w:szCs w:val="28"/>
          <w:lang w:eastAsia="zh-CN"/>
        </w:rPr>
        <w:t>.1.2</w:t>
      </w:r>
      <w:r w:rsidR="00AA5288" w:rsidRPr="00C341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A5288">
        <w:rPr>
          <w:rFonts w:ascii="Times New Roman" w:hAnsi="Times New Roman"/>
          <w:sz w:val="28"/>
          <w:szCs w:val="28"/>
          <w:lang w:eastAsia="zh-CN"/>
        </w:rPr>
        <w:t>пункта</w:t>
      </w:r>
      <w:r w:rsidR="00AA5288" w:rsidRPr="00C341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A5288">
        <w:rPr>
          <w:rFonts w:ascii="Times New Roman" w:hAnsi="Times New Roman"/>
          <w:sz w:val="28"/>
          <w:szCs w:val="28"/>
          <w:lang w:eastAsia="zh-CN"/>
        </w:rPr>
        <w:t>2.1</w:t>
      </w:r>
      <w:r w:rsidR="00AA5288" w:rsidRPr="00C341A1">
        <w:rPr>
          <w:rFonts w:ascii="Times New Roman" w:hAnsi="Times New Roman"/>
          <w:sz w:val="28"/>
          <w:szCs w:val="28"/>
          <w:lang w:eastAsia="zh-CN"/>
        </w:rPr>
        <w:t xml:space="preserve"> части </w:t>
      </w:r>
      <w:r w:rsidR="00AA5288">
        <w:rPr>
          <w:rFonts w:ascii="Times New Roman" w:hAnsi="Times New Roman"/>
          <w:sz w:val="28"/>
          <w:szCs w:val="28"/>
          <w:lang w:eastAsia="zh-CN"/>
        </w:rPr>
        <w:t>2</w:t>
      </w:r>
      <w:r w:rsidR="00AA5288" w:rsidRPr="00C341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A20F2">
        <w:rPr>
          <w:rFonts w:ascii="Times New Roman" w:hAnsi="Times New Roman"/>
          <w:sz w:val="28"/>
          <w:szCs w:val="28"/>
          <w:lang w:eastAsia="zh-CN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A20F2">
        <w:rPr>
          <w:rFonts w:ascii="Times New Roman" w:hAnsi="Times New Roman" w:cs="Times New Roman"/>
          <w:sz w:val="28"/>
          <w:szCs w:val="28"/>
        </w:rPr>
        <w:t xml:space="preserve">следующими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3A20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A5288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3A20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20F2">
        <w:rPr>
          <w:rFonts w:ascii="Times New Roman" w:hAnsi="Times New Roman" w:cs="Times New Roman"/>
          <w:sz w:val="28"/>
          <w:szCs w:val="28"/>
        </w:rPr>
        <w:t>;</w:t>
      </w:r>
    </w:p>
    <w:p w:rsidR="000F3E32" w:rsidRPr="004C2E87" w:rsidRDefault="007A53B3" w:rsidP="0065210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</w:t>
      </w:r>
      <w:r w:rsidR="00A65E47">
        <w:rPr>
          <w:rFonts w:ascii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807FB" w:rsidRPr="004C2E87">
        <w:rPr>
          <w:rFonts w:ascii="Times New Roman" w:hAnsi="Times New Roman" w:cs="Times New Roman"/>
          <w:sz w:val="28"/>
          <w:szCs w:val="28"/>
          <w:lang w:eastAsia="zh-CN"/>
        </w:rPr>
        <w:t>част</w:t>
      </w:r>
      <w:r w:rsidR="00CF76C9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="008807FB" w:rsidRPr="004C2E8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F76C9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3A20F2">
        <w:rPr>
          <w:rFonts w:ascii="Times New Roman" w:hAnsi="Times New Roman" w:cs="Times New Roman"/>
          <w:sz w:val="28"/>
          <w:szCs w:val="28"/>
          <w:lang w:eastAsia="zh-CN"/>
        </w:rPr>
        <w:t xml:space="preserve"> решения </w:t>
      </w:r>
      <w:r w:rsidR="00C60564" w:rsidRPr="004C2E87">
        <w:rPr>
          <w:rFonts w:ascii="Times New Roman" w:hAnsi="Times New Roman" w:cs="Times New Roman"/>
          <w:sz w:val="28"/>
          <w:szCs w:val="28"/>
          <w:lang w:eastAsia="zh-CN"/>
        </w:rPr>
        <w:t xml:space="preserve">изложить в следующей редакции: </w:t>
      </w:r>
    </w:p>
    <w:p w:rsidR="00DB4B98" w:rsidRDefault="00C60564" w:rsidP="0065210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F76C9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3A20F2">
        <w:rPr>
          <w:rFonts w:ascii="Times New Roman" w:hAnsi="Times New Roman" w:cs="Times New Roman"/>
          <w:sz w:val="28"/>
          <w:szCs w:val="28"/>
          <w:lang w:eastAsia="zh-CN"/>
        </w:rPr>
        <w:t xml:space="preserve">6. </w:t>
      </w:r>
      <w:r w:rsidR="00CF76C9" w:rsidRPr="00CF76C9">
        <w:rPr>
          <w:rFonts w:ascii="Times New Roman" w:hAnsi="Times New Roman" w:cs="Times New Roman"/>
          <w:sz w:val="28"/>
          <w:szCs w:val="28"/>
        </w:rPr>
        <w:t>Налог (авансовые платежи по налогу) подлеж</w:t>
      </w:r>
      <w:r w:rsidR="003A20F2">
        <w:rPr>
          <w:rFonts w:ascii="Times New Roman" w:hAnsi="Times New Roman" w:cs="Times New Roman"/>
          <w:sz w:val="28"/>
          <w:szCs w:val="28"/>
        </w:rPr>
        <w:t>а</w:t>
      </w:r>
      <w:r w:rsidR="00CF76C9" w:rsidRPr="00CF76C9">
        <w:rPr>
          <w:rFonts w:ascii="Times New Roman" w:hAnsi="Times New Roman" w:cs="Times New Roman"/>
          <w:sz w:val="28"/>
          <w:szCs w:val="28"/>
        </w:rPr>
        <w:t xml:space="preserve">т уплате </w:t>
      </w:r>
      <w:r w:rsidR="00A20D82">
        <w:rPr>
          <w:rFonts w:ascii="Times New Roman" w:hAnsi="Times New Roman" w:cs="Times New Roman"/>
          <w:sz w:val="28"/>
          <w:szCs w:val="28"/>
        </w:rPr>
        <w:t>в порядке и</w:t>
      </w:r>
      <w:r w:rsidR="00CF76C9" w:rsidRPr="00CF76C9">
        <w:rPr>
          <w:rFonts w:ascii="Times New Roman" w:hAnsi="Times New Roman" w:cs="Times New Roman"/>
          <w:sz w:val="28"/>
          <w:szCs w:val="28"/>
        </w:rPr>
        <w:t xml:space="preserve"> </w:t>
      </w:r>
      <w:r w:rsidR="008F3B3A">
        <w:rPr>
          <w:rFonts w:ascii="Times New Roman" w:hAnsi="Times New Roman" w:cs="Times New Roman"/>
          <w:sz w:val="28"/>
          <w:szCs w:val="28"/>
        </w:rPr>
        <w:t xml:space="preserve">в </w:t>
      </w:r>
      <w:r w:rsidR="00CF76C9" w:rsidRPr="00CF76C9">
        <w:rPr>
          <w:rFonts w:ascii="Times New Roman" w:hAnsi="Times New Roman" w:cs="Times New Roman"/>
          <w:sz w:val="28"/>
          <w:szCs w:val="28"/>
        </w:rPr>
        <w:t>сроки</w:t>
      </w:r>
      <w:r w:rsidR="00CF76C9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A20D82">
        <w:rPr>
          <w:rFonts w:ascii="Times New Roman" w:hAnsi="Times New Roman" w:cs="Times New Roman"/>
          <w:sz w:val="28"/>
          <w:szCs w:val="28"/>
        </w:rPr>
        <w:t>статьей 397 Налогового кодекса Российской Федерации</w:t>
      </w:r>
      <w:r w:rsidRPr="00CF76C9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A20D82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3A20F2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577F14" w:rsidRDefault="00DB4B98" w:rsidP="00577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1.3 </w:t>
      </w:r>
      <w:r w:rsidR="00577F14">
        <w:rPr>
          <w:rFonts w:ascii="Times New Roman" w:hAnsi="Times New Roman" w:cs="Times New Roman"/>
          <w:sz w:val="28"/>
          <w:szCs w:val="28"/>
          <w:lang w:eastAsia="zh-CN"/>
        </w:rPr>
        <w:t xml:space="preserve">абзац первый части </w:t>
      </w:r>
      <w:r w:rsidR="00731250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3A20F2">
        <w:rPr>
          <w:rFonts w:ascii="Times New Roman" w:hAnsi="Times New Roman" w:cs="Times New Roman"/>
          <w:sz w:val="28"/>
          <w:szCs w:val="28"/>
          <w:lang w:eastAsia="zh-CN"/>
        </w:rPr>
        <w:t xml:space="preserve"> решения</w:t>
      </w:r>
      <w:r w:rsidR="0073125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77F14" w:rsidRPr="004C2E87">
        <w:rPr>
          <w:rFonts w:ascii="Times New Roman" w:hAnsi="Times New Roman" w:cs="Times New Roman"/>
          <w:sz w:val="28"/>
          <w:szCs w:val="28"/>
          <w:lang w:eastAsia="zh-CN"/>
        </w:rPr>
        <w:t xml:space="preserve">изложить в следующей редакции: </w:t>
      </w:r>
    </w:p>
    <w:p w:rsidR="003A20F2" w:rsidRDefault="00577F14" w:rsidP="00577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представляют в налоговый орган </w:t>
      </w:r>
      <w:hyperlink r:id="rId5" w:history="1">
        <w:r w:rsidRPr="00577F14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подтверждающие такое право, в соответствии со статьей 39</w:t>
      </w:r>
      <w:r w:rsidR="0008462D">
        <w:rPr>
          <w:rFonts w:ascii="Times New Roman" w:hAnsi="Times New Roman" w:cs="Times New Roman"/>
          <w:sz w:val="28"/>
          <w:szCs w:val="28"/>
        </w:rPr>
        <w:t>6</w:t>
      </w:r>
      <w:r w:rsidRPr="00577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proofErr w:type="gramStart"/>
      <w:r w:rsidRPr="00CF76C9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5E47" w:rsidRPr="003A20F2" w:rsidRDefault="00AC375F" w:rsidP="00A65E47">
      <w:pPr>
        <w:pStyle w:val="Style5"/>
        <w:widowControl/>
        <w:ind w:firstLine="567"/>
        <w:jc w:val="both"/>
        <w:rPr>
          <w:rStyle w:val="FontStyle12"/>
          <w:sz w:val="28"/>
          <w:szCs w:val="28"/>
        </w:rPr>
      </w:pPr>
      <w:r w:rsidRPr="00A65E47">
        <w:rPr>
          <w:sz w:val="28"/>
          <w:szCs w:val="28"/>
          <w:lang w:eastAsia="zh-CN"/>
        </w:rPr>
        <w:t xml:space="preserve">2. </w:t>
      </w:r>
      <w:r w:rsidRPr="00A65E47">
        <w:rPr>
          <w:sz w:val="28"/>
          <w:szCs w:val="28"/>
        </w:rPr>
        <w:t xml:space="preserve">Настоящее решение вступает в силу </w:t>
      </w:r>
      <w:r w:rsidR="00CC37EE">
        <w:rPr>
          <w:sz w:val="28"/>
          <w:szCs w:val="28"/>
        </w:rPr>
        <w:t xml:space="preserve">с </w:t>
      </w:r>
      <w:r w:rsidR="0065269E">
        <w:rPr>
          <w:sz w:val="28"/>
          <w:szCs w:val="28"/>
        </w:rPr>
        <w:t>0</w:t>
      </w:r>
      <w:r w:rsidR="00CC37EE">
        <w:rPr>
          <w:sz w:val="28"/>
          <w:szCs w:val="28"/>
        </w:rPr>
        <w:t xml:space="preserve">1 января 2020 года, но </w:t>
      </w:r>
      <w:r w:rsidR="00A65E47" w:rsidRPr="00A65E47">
        <w:rPr>
          <w:sz w:val="28"/>
          <w:szCs w:val="28"/>
        </w:rPr>
        <w:t>не ранее</w:t>
      </w:r>
      <w:r w:rsidR="00A65E47" w:rsidRPr="00A65E47">
        <w:rPr>
          <w:rStyle w:val="FontStyle12"/>
          <w:sz w:val="28"/>
          <w:szCs w:val="28"/>
        </w:rPr>
        <w:t xml:space="preserve"> </w:t>
      </w:r>
      <w:r w:rsidR="00CC37EE">
        <w:rPr>
          <w:rStyle w:val="FontStyle12"/>
          <w:sz w:val="28"/>
          <w:szCs w:val="28"/>
        </w:rPr>
        <w:t xml:space="preserve">чем по истечении </w:t>
      </w:r>
      <w:r w:rsidR="00A65E47" w:rsidRPr="00A65E47">
        <w:rPr>
          <w:rStyle w:val="FontStyle12"/>
          <w:sz w:val="28"/>
          <w:szCs w:val="28"/>
        </w:rPr>
        <w:t xml:space="preserve">одного месяца со дня его официального опубликования и </w:t>
      </w:r>
      <w:r w:rsidR="00A65E47" w:rsidRPr="003A20F2">
        <w:rPr>
          <w:rStyle w:val="FontStyle12"/>
          <w:sz w:val="28"/>
          <w:szCs w:val="28"/>
        </w:rPr>
        <w:t>не ранее 1-го числа очередного налогового периода, за исключением пункта 1.2</w:t>
      </w:r>
      <w:r w:rsidR="003A20F2" w:rsidRPr="003A20F2">
        <w:rPr>
          <w:rStyle w:val="FontStyle12"/>
          <w:sz w:val="28"/>
          <w:szCs w:val="28"/>
        </w:rPr>
        <w:t>.</w:t>
      </w:r>
    </w:p>
    <w:p w:rsidR="00A65E47" w:rsidRPr="003A20F2" w:rsidRDefault="00A65E47" w:rsidP="00A65E47">
      <w:pPr>
        <w:pStyle w:val="Style5"/>
        <w:widowControl/>
        <w:ind w:firstLine="567"/>
        <w:jc w:val="both"/>
        <w:rPr>
          <w:rStyle w:val="FontStyle11"/>
          <w:b w:val="0"/>
          <w:bCs w:val="0"/>
          <w:sz w:val="28"/>
          <w:szCs w:val="28"/>
        </w:rPr>
      </w:pPr>
      <w:r w:rsidRPr="003A20F2">
        <w:rPr>
          <w:rStyle w:val="FontStyle12"/>
          <w:sz w:val="28"/>
          <w:szCs w:val="28"/>
        </w:rPr>
        <w:t xml:space="preserve">3. Пункт 1.2 настоящего решения вступает в силу с </w:t>
      </w:r>
      <w:r w:rsidR="000A4E38">
        <w:rPr>
          <w:rStyle w:val="FontStyle12"/>
          <w:sz w:val="28"/>
          <w:szCs w:val="28"/>
        </w:rPr>
        <w:t>0</w:t>
      </w:r>
      <w:r w:rsidRPr="003A20F2">
        <w:rPr>
          <w:rStyle w:val="FontStyle12"/>
          <w:sz w:val="28"/>
          <w:szCs w:val="28"/>
        </w:rPr>
        <w:t>1 января 2021 года.</w:t>
      </w:r>
    </w:p>
    <w:p w:rsidR="00AC375F" w:rsidRPr="004C2E87" w:rsidRDefault="00AC375F" w:rsidP="00652102">
      <w:pPr>
        <w:pStyle w:val="a3"/>
        <w:ind w:firstLine="567"/>
        <w:jc w:val="both"/>
        <w:rPr>
          <w:color w:val="000000"/>
          <w:w w:val="100"/>
        </w:rPr>
      </w:pPr>
    </w:p>
    <w:p w:rsidR="00C21573" w:rsidRDefault="00C21573" w:rsidP="00AC375F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269E" w:rsidRPr="004C2E87" w:rsidRDefault="0065269E" w:rsidP="00AC375F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25B4" w:rsidRPr="00004820" w:rsidRDefault="008807FB" w:rsidP="00004820">
      <w:pPr>
        <w:pStyle w:val="Style5"/>
        <w:widowControl/>
        <w:jc w:val="both"/>
        <w:rPr>
          <w:b/>
          <w:bCs/>
          <w:sz w:val="28"/>
          <w:szCs w:val="28"/>
        </w:rPr>
      </w:pPr>
      <w:r w:rsidRPr="004C2E87">
        <w:rPr>
          <w:rStyle w:val="FontStyle11"/>
          <w:sz w:val="28"/>
          <w:szCs w:val="28"/>
        </w:rPr>
        <w:t xml:space="preserve">Глава муниципального образования               </w:t>
      </w:r>
      <w:r w:rsidR="007F1570" w:rsidRPr="004C2E87">
        <w:rPr>
          <w:rStyle w:val="FontStyle11"/>
          <w:sz w:val="28"/>
          <w:szCs w:val="28"/>
        </w:rPr>
        <w:t xml:space="preserve">   </w:t>
      </w:r>
      <w:r w:rsidRPr="004C2E87">
        <w:rPr>
          <w:rStyle w:val="FontStyle11"/>
          <w:sz w:val="28"/>
          <w:szCs w:val="28"/>
        </w:rPr>
        <w:t xml:space="preserve">                        Р.С.</w:t>
      </w:r>
      <w:r w:rsidR="001013D5">
        <w:rPr>
          <w:rStyle w:val="FontStyle11"/>
          <w:sz w:val="28"/>
          <w:szCs w:val="28"/>
        </w:rPr>
        <w:t xml:space="preserve"> </w:t>
      </w:r>
      <w:r w:rsidRPr="004C2E87">
        <w:rPr>
          <w:rStyle w:val="FontStyle11"/>
          <w:sz w:val="28"/>
          <w:szCs w:val="28"/>
        </w:rPr>
        <w:t>Ирисов</w:t>
      </w:r>
    </w:p>
    <w:sectPr w:rsidR="009C25B4" w:rsidRPr="00004820" w:rsidSect="0065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75F"/>
    <w:rsid w:val="00004820"/>
    <w:rsid w:val="00066F3F"/>
    <w:rsid w:val="0008462D"/>
    <w:rsid w:val="000A4E38"/>
    <w:rsid w:val="000C2B32"/>
    <w:rsid w:val="000F3E32"/>
    <w:rsid w:val="001013D5"/>
    <w:rsid w:val="001537E0"/>
    <w:rsid w:val="00190F8A"/>
    <w:rsid w:val="001C7E8D"/>
    <w:rsid w:val="001E167A"/>
    <w:rsid w:val="002259F0"/>
    <w:rsid w:val="002558F3"/>
    <w:rsid w:val="002D4F72"/>
    <w:rsid w:val="002F2BA3"/>
    <w:rsid w:val="0030741B"/>
    <w:rsid w:val="00310770"/>
    <w:rsid w:val="00377BD7"/>
    <w:rsid w:val="0039321D"/>
    <w:rsid w:val="003A20F2"/>
    <w:rsid w:val="003B50DF"/>
    <w:rsid w:val="003B7668"/>
    <w:rsid w:val="003C3920"/>
    <w:rsid w:val="003E35AE"/>
    <w:rsid w:val="003E4019"/>
    <w:rsid w:val="003E6E3E"/>
    <w:rsid w:val="00442C58"/>
    <w:rsid w:val="00454BB8"/>
    <w:rsid w:val="004802C9"/>
    <w:rsid w:val="004C14D2"/>
    <w:rsid w:val="004C2E87"/>
    <w:rsid w:val="005035C0"/>
    <w:rsid w:val="0055485F"/>
    <w:rsid w:val="00577F14"/>
    <w:rsid w:val="005E0081"/>
    <w:rsid w:val="005E052C"/>
    <w:rsid w:val="005E2679"/>
    <w:rsid w:val="005F4ED6"/>
    <w:rsid w:val="00635443"/>
    <w:rsid w:val="00652102"/>
    <w:rsid w:val="0065269E"/>
    <w:rsid w:val="00683A5B"/>
    <w:rsid w:val="0069495C"/>
    <w:rsid w:val="006C13D2"/>
    <w:rsid w:val="006C510A"/>
    <w:rsid w:val="006F0829"/>
    <w:rsid w:val="00731250"/>
    <w:rsid w:val="0073287D"/>
    <w:rsid w:val="007A53B3"/>
    <w:rsid w:val="007D767F"/>
    <w:rsid w:val="007E224B"/>
    <w:rsid w:val="007F1570"/>
    <w:rsid w:val="008527C8"/>
    <w:rsid w:val="008807FB"/>
    <w:rsid w:val="008A272A"/>
    <w:rsid w:val="008C506C"/>
    <w:rsid w:val="008C775A"/>
    <w:rsid w:val="008D70F0"/>
    <w:rsid w:val="008F2678"/>
    <w:rsid w:val="008F3B3A"/>
    <w:rsid w:val="009009AF"/>
    <w:rsid w:val="00907316"/>
    <w:rsid w:val="0095108D"/>
    <w:rsid w:val="00976A3C"/>
    <w:rsid w:val="009C25B4"/>
    <w:rsid w:val="009F7BD5"/>
    <w:rsid w:val="00A20D82"/>
    <w:rsid w:val="00A5163C"/>
    <w:rsid w:val="00A6116A"/>
    <w:rsid w:val="00A65E47"/>
    <w:rsid w:val="00A6654F"/>
    <w:rsid w:val="00A90A7B"/>
    <w:rsid w:val="00A93C32"/>
    <w:rsid w:val="00AA5288"/>
    <w:rsid w:val="00AC375F"/>
    <w:rsid w:val="00AF0953"/>
    <w:rsid w:val="00B80091"/>
    <w:rsid w:val="00C16678"/>
    <w:rsid w:val="00C21573"/>
    <w:rsid w:val="00C341A1"/>
    <w:rsid w:val="00C4117E"/>
    <w:rsid w:val="00C60564"/>
    <w:rsid w:val="00C8777F"/>
    <w:rsid w:val="00CC37EE"/>
    <w:rsid w:val="00CE24F3"/>
    <w:rsid w:val="00CF7654"/>
    <w:rsid w:val="00CF76C9"/>
    <w:rsid w:val="00D47B62"/>
    <w:rsid w:val="00DB08F8"/>
    <w:rsid w:val="00DB4B98"/>
    <w:rsid w:val="00E15D8C"/>
    <w:rsid w:val="00E71626"/>
    <w:rsid w:val="00F225F2"/>
    <w:rsid w:val="00FD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A3"/>
  </w:style>
  <w:style w:type="paragraph" w:styleId="1">
    <w:name w:val="heading 1"/>
    <w:basedOn w:val="a"/>
    <w:next w:val="a"/>
    <w:link w:val="10"/>
    <w:qFormat/>
    <w:rsid w:val="0065269E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75F"/>
    <w:pPr>
      <w:spacing w:after="0" w:line="240" w:lineRule="auto"/>
    </w:pPr>
    <w:rPr>
      <w:rFonts w:ascii="Times New Roman" w:eastAsia="Times New Roman" w:hAnsi="Times New Roman" w:cs="Times New Roman"/>
      <w:w w:val="92"/>
      <w:sz w:val="28"/>
      <w:szCs w:val="28"/>
    </w:rPr>
  </w:style>
  <w:style w:type="paragraph" w:styleId="a4">
    <w:name w:val="List Paragraph"/>
    <w:basedOn w:val="a"/>
    <w:uiPriority w:val="34"/>
    <w:qFormat/>
    <w:rsid w:val="009F7BD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C13D2"/>
    <w:rPr>
      <w:color w:val="0000FF"/>
      <w:u w:val="single"/>
    </w:rPr>
  </w:style>
  <w:style w:type="character" w:customStyle="1" w:styleId="FontStyle12">
    <w:name w:val="Font Style12"/>
    <w:uiPriority w:val="99"/>
    <w:rsid w:val="006C13D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C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5B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90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80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807F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7A5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4">
    <w:name w:val="Style4"/>
    <w:basedOn w:val="a"/>
    <w:uiPriority w:val="99"/>
    <w:rsid w:val="00A65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269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11"/>
    <w:uiPriority w:val="99"/>
    <w:semiHidden/>
    <w:unhideWhenUsed/>
    <w:rsid w:val="006526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semiHidden/>
    <w:rsid w:val="0065269E"/>
  </w:style>
  <w:style w:type="character" w:customStyle="1" w:styleId="11">
    <w:name w:val="Основной текст Знак1"/>
    <w:link w:val="a8"/>
    <w:uiPriority w:val="99"/>
    <w:semiHidden/>
    <w:locked/>
    <w:rsid w:val="0065269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B29CFCA68B8272EF4967039366E17F22912586921CF0F3D3D6C2B9E111AC2F8724BB7A4107C3282F29F84A40087CBA79C9CAB9043703F6W4y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vzm</dc:creator>
  <cp:lastModifiedBy>zng</cp:lastModifiedBy>
  <cp:revision>5</cp:revision>
  <cp:lastPrinted>2019-11-25T06:55:00Z</cp:lastPrinted>
  <dcterms:created xsi:type="dcterms:W3CDTF">2019-11-25T05:37:00Z</dcterms:created>
  <dcterms:modified xsi:type="dcterms:W3CDTF">2019-11-25T06:56:00Z</dcterms:modified>
</cp:coreProperties>
</file>